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9F6B" w14:textId="40ABEC73" w:rsidR="00B63760" w:rsidRPr="006C09E9" w:rsidRDefault="006C09E9">
      <w:pPr>
        <w:rPr>
          <w:b/>
          <w:bCs/>
          <w:u w:val="single"/>
        </w:rPr>
      </w:pPr>
      <w:r w:rsidRPr="006C09E9">
        <w:rPr>
          <w:b/>
          <w:bCs/>
          <w:u w:val="single"/>
        </w:rPr>
        <w:t>FOR IMMEDIATE RELEASE</w:t>
      </w:r>
      <w:r>
        <w:rPr>
          <w:b/>
          <w:bCs/>
          <w:u w:val="single"/>
        </w:rPr>
        <w:t xml:space="preserve">    JULY 10, 2020</w:t>
      </w:r>
    </w:p>
    <w:p w14:paraId="5DFEEF52" w14:textId="77777777" w:rsidR="00B63760" w:rsidRDefault="00B63760"/>
    <w:p w14:paraId="02EFFF7B" w14:textId="77777777" w:rsidR="00B63760" w:rsidRDefault="00B63760"/>
    <w:p w14:paraId="53DBA7A4" w14:textId="182FF5A8" w:rsidR="006133A1" w:rsidRDefault="006133A1" w:rsidP="002036ED">
      <w:pPr>
        <w:jc w:val="both"/>
      </w:pPr>
      <w:r>
        <w:t>To commemorate the 75</w:t>
      </w:r>
      <w:r w:rsidRPr="006133A1">
        <w:rPr>
          <w:vertAlign w:val="superscript"/>
        </w:rPr>
        <w:t>th</w:t>
      </w:r>
      <w:r>
        <w:t xml:space="preserve"> anniversary of the Trinity</w:t>
      </w:r>
      <w:r w:rsidR="00A2258F">
        <w:t xml:space="preserve"> S</w:t>
      </w:r>
      <w:r>
        <w:t xml:space="preserve">ite Test on July 16, </w:t>
      </w:r>
      <w:r w:rsidR="00A2258F">
        <w:t>2020</w:t>
      </w:r>
      <w:r>
        <w:t xml:space="preserve">, The Tularosa Basin Museum of History </w:t>
      </w:r>
      <w:r w:rsidR="00A2258F">
        <w:t>is proud to</w:t>
      </w:r>
      <w:r>
        <w:t xml:space="preserve"> announce a new Trinity Site </w:t>
      </w:r>
      <w:r w:rsidR="00A2258F">
        <w:t xml:space="preserve">historic </w:t>
      </w:r>
      <w:r>
        <w:t>install</w:t>
      </w:r>
      <w:r w:rsidR="00A2258F">
        <w:t>ation</w:t>
      </w:r>
      <w:r>
        <w:t xml:space="preserve"> in the museum. The installation includes equipment, artifacts, documents, photographs, and other </w:t>
      </w:r>
      <w:r w:rsidR="00A2258F">
        <w:t xml:space="preserve">one-of-a-kind </w:t>
      </w:r>
      <w:r>
        <w:t xml:space="preserve">items of historic interest from the Manhattan Project and Trinity </w:t>
      </w:r>
      <w:r w:rsidR="009B7423">
        <w:t>S</w:t>
      </w:r>
      <w:r>
        <w:t>ite. The items</w:t>
      </w:r>
      <w:r w:rsidR="009B7423">
        <w:t xml:space="preserve"> were </w:t>
      </w:r>
      <w:r>
        <w:t xml:space="preserve">acquired from </w:t>
      </w:r>
      <w:r w:rsidR="009B7423">
        <w:t>the</w:t>
      </w:r>
      <w:r>
        <w:t xml:space="preserve"> private collection </w:t>
      </w:r>
      <w:r w:rsidR="009B7423">
        <w:t>of</w:t>
      </w:r>
      <w:r>
        <w:t xml:space="preserve"> Larry Sheffield from Phoenix, Arizona. Mr. Sheffield</w:t>
      </w:r>
      <w:r w:rsidR="009B7423">
        <w:t>’s</w:t>
      </w:r>
      <w:r>
        <w:t xml:space="preserve"> int</w:t>
      </w:r>
      <w:r w:rsidR="00B0363E">
        <w:t>e</w:t>
      </w:r>
      <w:r>
        <w:t xml:space="preserve">rest </w:t>
      </w:r>
      <w:r w:rsidR="00B0363E">
        <w:t xml:space="preserve">in Trinity Site </w:t>
      </w:r>
      <w:r>
        <w:t xml:space="preserve">grew </w:t>
      </w:r>
      <w:r w:rsidR="00B0363E">
        <w:t xml:space="preserve">from </w:t>
      </w:r>
      <w:r w:rsidR="009B7423">
        <w:t xml:space="preserve">his </w:t>
      </w:r>
      <w:r w:rsidR="00B0363E">
        <w:t>discover</w:t>
      </w:r>
      <w:r w:rsidR="009B7423">
        <w:t>y of his grandfather’s</w:t>
      </w:r>
      <w:r>
        <w:t xml:space="preserve"> work at </w:t>
      </w:r>
      <w:r w:rsidR="00B0363E">
        <w:t>the site</w:t>
      </w:r>
      <w:r>
        <w:t xml:space="preserve"> in 1945.</w:t>
      </w:r>
      <w:r w:rsidR="00B0363E">
        <w:t xml:space="preserve"> He has been collect</w:t>
      </w:r>
      <w:r w:rsidR="00A2258F">
        <w:t xml:space="preserve">ing </w:t>
      </w:r>
      <w:r w:rsidR="00B0363E">
        <w:t xml:space="preserve">items for over a decade, as a </w:t>
      </w:r>
      <w:r w:rsidR="00E073E6">
        <w:t>personal interest</w:t>
      </w:r>
      <w:r w:rsidR="00B0363E">
        <w:t>.</w:t>
      </w:r>
      <w:r w:rsidR="00A2258F">
        <w:t xml:space="preserve"> Many rare and interesting items will be on display for the public’s viewing.</w:t>
      </w:r>
      <w:bookmarkStart w:id="0" w:name="_GoBack"/>
      <w:bookmarkEnd w:id="0"/>
    </w:p>
    <w:p w14:paraId="188483BB" w14:textId="2EBE55BB" w:rsidR="00B0363E" w:rsidRDefault="00B0363E" w:rsidP="002036ED">
      <w:pPr>
        <w:jc w:val="both"/>
      </w:pPr>
    </w:p>
    <w:p w14:paraId="18545C23" w14:textId="31B79522" w:rsidR="00B0363E" w:rsidRPr="009B7423" w:rsidRDefault="00B0363E" w:rsidP="002036ED">
      <w:pPr>
        <w:jc w:val="both"/>
        <w:rPr>
          <w:b/>
          <w:bCs/>
          <w:i/>
          <w:iCs/>
          <w:u w:val="single"/>
        </w:rPr>
      </w:pPr>
      <w:r>
        <w:t xml:space="preserve">In addition, Mr. Sheffield produced a half hour documentary on the relationship between Alamogordo and </w:t>
      </w:r>
      <w:r w:rsidR="00B63760">
        <w:t xml:space="preserve">the </w:t>
      </w:r>
      <w:r>
        <w:t xml:space="preserve">Trinity </w:t>
      </w:r>
      <w:r w:rsidR="00B63760">
        <w:t>S</w:t>
      </w:r>
      <w:r>
        <w:t>ite</w:t>
      </w:r>
      <w:r w:rsidR="00B63760">
        <w:t>,</w:t>
      </w:r>
      <w:r>
        <w:t xml:space="preserve"> with interesting new insights and rare footage from archives </w:t>
      </w:r>
      <w:r w:rsidR="009B7423">
        <w:t>of</w:t>
      </w:r>
      <w:r>
        <w:t xml:space="preserve"> various sources. The film title</w:t>
      </w:r>
      <w:r w:rsidR="009B7423">
        <w:t>d,</w:t>
      </w:r>
      <w:r>
        <w:t xml:space="preserve"> </w:t>
      </w:r>
      <w:r w:rsidRPr="00B0363E">
        <w:rPr>
          <w:b/>
          <w:bCs/>
          <w:i/>
          <w:iCs/>
          <w:u w:val="single"/>
        </w:rPr>
        <w:t>“Alamogordo, The Center of the World, Trinity 1945”</w:t>
      </w:r>
      <w:r>
        <w:t xml:space="preserve"> is produced by Larry Sheffield and Trent Di</w:t>
      </w:r>
      <w:r w:rsidR="00B63760">
        <w:t xml:space="preserve"> </w:t>
      </w:r>
      <w:r>
        <w:t>Giulio</w:t>
      </w:r>
      <w:r w:rsidR="009B7423">
        <w:t>,</w:t>
      </w:r>
      <w:r>
        <w:t xml:space="preserve"> </w:t>
      </w:r>
      <w:r w:rsidR="00E073E6">
        <w:t xml:space="preserve">both </w:t>
      </w:r>
      <w:r w:rsidR="009B7423">
        <w:t xml:space="preserve">of </w:t>
      </w:r>
      <w:r w:rsidR="00E073E6">
        <w:t>who</w:t>
      </w:r>
      <w:r w:rsidR="009B7423">
        <w:t>m</w:t>
      </w:r>
      <w:r w:rsidR="00E073E6">
        <w:t xml:space="preserve"> grew up in Alamogordo.</w:t>
      </w:r>
    </w:p>
    <w:p w14:paraId="78C88504" w14:textId="3B393434" w:rsidR="00E073E6" w:rsidRDefault="00E073E6" w:rsidP="002036ED">
      <w:pPr>
        <w:jc w:val="both"/>
      </w:pPr>
      <w:r>
        <w:t xml:space="preserve">It was the hope of the producers to gift </w:t>
      </w:r>
      <w:r w:rsidR="009B7423">
        <w:t>the</w:t>
      </w:r>
      <w:r>
        <w:t xml:space="preserve"> film</w:t>
      </w:r>
      <w:r w:rsidR="009B7423">
        <w:t>’s use</w:t>
      </w:r>
      <w:r>
        <w:t xml:space="preserve"> to the Tularosa Basin Museum of History</w:t>
      </w:r>
      <w:r w:rsidR="00B63760">
        <w:t>, allowing</w:t>
      </w:r>
      <w:r>
        <w:t xml:space="preserve"> Alamogordo residents to preview the film at a premier event at </w:t>
      </w:r>
      <w:r w:rsidR="00E452E2">
        <w:t>a local venue</w:t>
      </w:r>
      <w:r w:rsidR="00B63760">
        <w:t xml:space="preserve"> on July 16</w:t>
      </w:r>
      <w:r w:rsidR="00B63760" w:rsidRPr="00B63760">
        <w:rPr>
          <w:vertAlign w:val="superscript"/>
        </w:rPr>
        <w:t>t</w:t>
      </w:r>
      <w:r w:rsidR="00B63760">
        <w:rPr>
          <w:vertAlign w:val="superscript"/>
        </w:rPr>
        <w:t xml:space="preserve">h </w:t>
      </w:r>
      <w:r w:rsidR="00B63760">
        <w:t>, the 75</w:t>
      </w:r>
      <w:r w:rsidR="00B63760" w:rsidRPr="00B63760">
        <w:rPr>
          <w:vertAlign w:val="superscript"/>
        </w:rPr>
        <w:t>th</w:t>
      </w:r>
      <w:r w:rsidR="00B63760">
        <w:t xml:space="preserve"> anniversary, </w:t>
      </w:r>
      <w:r>
        <w:t xml:space="preserve">as a fundraising opportunity for the </w:t>
      </w:r>
      <w:r w:rsidR="00B63760">
        <w:t xml:space="preserve">museum and </w:t>
      </w:r>
      <w:r>
        <w:t>community arts</w:t>
      </w:r>
      <w:r w:rsidR="00A2258F">
        <w:t>. The film has been entered in several film festivals as a short documentary.</w:t>
      </w:r>
    </w:p>
    <w:p w14:paraId="6B0A61CF" w14:textId="085745B4" w:rsidR="00E073E6" w:rsidRDefault="00E073E6" w:rsidP="002036ED">
      <w:pPr>
        <w:jc w:val="both"/>
      </w:pPr>
    </w:p>
    <w:p w14:paraId="1719B57A" w14:textId="5E63D591" w:rsidR="00E073E6" w:rsidRPr="00B0363E" w:rsidRDefault="00E073E6" w:rsidP="002036ED">
      <w:pPr>
        <w:jc w:val="both"/>
      </w:pPr>
      <w:r>
        <w:t>All events have been postponed due to the Covid-19 virus.  Re-scheduling is subject to the NM guideline</w:t>
      </w:r>
      <w:r w:rsidR="00A2258F">
        <w:t>s. Opening times and the film premier</w:t>
      </w:r>
      <w:r>
        <w:t xml:space="preserve"> will be announced at a future date.</w:t>
      </w:r>
    </w:p>
    <w:p w14:paraId="43A6BA0C" w14:textId="0C13433B" w:rsidR="00B0363E" w:rsidRDefault="00B0363E" w:rsidP="002036ED">
      <w:pPr>
        <w:jc w:val="both"/>
      </w:pPr>
    </w:p>
    <w:p w14:paraId="347D6EAB" w14:textId="77777777" w:rsidR="00E452E2" w:rsidRDefault="002036ED">
      <w:pPr>
        <w:rPr>
          <w:rFonts w:cs="Arial"/>
          <w:sz w:val="20"/>
          <w:szCs w:val="20"/>
          <w:shd w:val="clear" w:color="auto" w:fill="F8F9FA"/>
        </w:rPr>
      </w:pPr>
      <w:hyperlink r:id="rId4" w:tooltip="Norris Bradbury" w:history="1">
        <w:r w:rsidR="009D6F36" w:rsidRPr="00E452E2">
          <w:rPr>
            <w:rStyle w:val="Hyperlink"/>
            <w:rFonts w:cs="Arial"/>
            <w:color w:val="auto"/>
            <w:sz w:val="20"/>
            <w:szCs w:val="20"/>
            <w:u w:val="none"/>
            <w:shd w:val="clear" w:color="auto" w:fill="F8F9FA"/>
          </w:rPr>
          <w:t>Norris Bradbury</w:t>
        </w:r>
      </w:hyperlink>
      <w:r w:rsidR="009D6F36" w:rsidRPr="00E452E2">
        <w:rPr>
          <w:rFonts w:cs="Arial"/>
          <w:sz w:val="20"/>
          <w:szCs w:val="20"/>
          <w:shd w:val="clear" w:color="auto" w:fill="F8F9FA"/>
        </w:rPr>
        <w:t xml:space="preserve">, group leader for bomb assembly, stands </w:t>
      </w:r>
    </w:p>
    <w:p w14:paraId="108285AA" w14:textId="77777777" w:rsidR="00E452E2" w:rsidRDefault="009D6F36">
      <w:pPr>
        <w:rPr>
          <w:rFonts w:cs="Arial"/>
          <w:sz w:val="20"/>
          <w:szCs w:val="20"/>
          <w:shd w:val="clear" w:color="auto" w:fill="F8F9FA"/>
        </w:rPr>
      </w:pPr>
      <w:r w:rsidRPr="00E452E2">
        <w:rPr>
          <w:rFonts w:cs="Arial"/>
          <w:sz w:val="20"/>
          <w:szCs w:val="20"/>
          <w:shd w:val="clear" w:color="auto" w:fill="F8F9FA"/>
        </w:rPr>
        <w:t xml:space="preserve">next to the assembled Gadget atop the test tower. Later, </w:t>
      </w:r>
    </w:p>
    <w:p w14:paraId="3047D5BB" w14:textId="77777777" w:rsidR="00E452E2" w:rsidRDefault="009D6F36">
      <w:pPr>
        <w:rPr>
          <w:rFonts w:cs="Arial"/>
          <w:sz w:val="20"/>
          <w:szCs w:val="20"/>
          <w:shd w:val="clear" w:color="auto" w:fill="F8F9FA"/>
        </w:rPr>
      </w:pPr>
      <w:r w:rsidRPr="00E452E2">
        <w:rPr>
          <w:rFonts w:cs="Arial"/>
          <w:sz w:val="20"/>
          <w:szCs w:val="20"/>
          <w:shd w:val="clear" w:color="auto" w:fill="F8F9FA"/>
        </w:rPr>
        <w:t xml:space="preserve">he became the director of Los Alamos, after the departure </w:t>
      </w:r>
    </w:p>
    <w:p w14:paraId="5A06F34B" w14:textId="7A4E7E15" w:rsidR="006C09E9" w:rsidRPr="00E452E2" w:rsidRDefault="009D6F36">
      <w:pPr>
        <w:rPr>
          <w:sz w:val="20"/>
          <w:szCs w:val="20"/>
        </w:rPr>
      </w:pPr>
      <w:r w:rsidRPr="00E452E2">
        <w:rPr>
          <w:rFonts w:cs="Arial"/>
          <w:sz w:val="20"/>
          <w:szCs w:val="20"/>
          <w:shd w:val="clear" w:color="auto" w:fill="F8F9FA"/>
        </w:rPr>
        <w:t>of Oppenheimer.</w:t>
      </w:r>
    </w:p>
    <w:p w14:paraId="23ABE873" w14:textId="15015C32" w:rsidR="006C09E9" w:rsidRPr="00E452E2" w:rsidRDefault="006C09E9">
      <w:pPr>
        <w:rPr>
          <w:sz w:val="20"/>
          <w:szCs w:val="20"/>
        </w:rPr>
      </w:pPr>
    </w:p>
    <w:p w14:paraId="703AAA86" w14:textId="1B3F89CD" w:rsidR="006C09E9" w:rsidRDefault="009D6F36">
      <w:r>
        <w:rPr>
          <w:noProof/>
        </w:rPr>
        <w:drawing>
          <wp:inline distT="0" distB="0" distL="0" distR="0" wp14:anchorId="78E1CABE" wp14:editId="4D68E821">
            <wp:extent cx="2819400" cy="2192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63" cy="21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ED9C" w14:textId="77777777" w:rsidR="00E452E2" w:rsidRDefault="00E452E2">
      <w:pPr>
        <w:rPr>
          <w:b/>
          <w:bCs/>
        </w:rPr>
      </w:pPr>
    </w:p>
    <w:p w14:paraId="22E78BFC" w14:textId="42FBBE93" w:rsidR="006C09E9" w:rsidRDefault="006C09E9">
      <w:pPr>
        <w:rPr>
          <w:b/>
          <w:bCs/>
        </w:rPr>
      </w:pPr>
      <w:r w:rsidRPr="006C09E9">
        <w:rPr>
          <w:b/>
          <w:bCs/>
        </w:rPr>
        <w:t>FOR MORE INFORMATION CONTACT</w:t>
      </w:r>
      <w:r>
        <w:rPr>
          <w:b/>
          <w:bCs/>
        </w:rPr>
        <w:t>:</w:t>
      </w:r>
    </w:p>
    <w:p w14:paraId="5493768D" w14:textId="3837CFC5" w:rsidR="006C09E9" w:rsidRDefault="006C09E9">
      <w:pPr>
        <w:rPr>
          <w:b/>
          <w:bCs/>
        </w:rPr>
      </w:pPr>
    </w:p>
    <w:p w14:paraId="502A9C85" w14:textId="6F9D87CE" w:rsidR="006C09E9" w:rsidRDefault="006C09E9">
      <w:pPr>
        <w:rPr>
          <w:b/>
          <w:bCs/>
        </w:rPr>
      </w:pPr>
      <w:r>
        <w:rPr>
          <w:b/>
          <w:bCs/>
        </w:rPr>
        <w:t>Joe Lewandowski, 575-430-8989 Tularosa Basin Museum of History</w:t>
      </w:r>
    </w:p>
    <w:p w14:paraId="7ECDA1AE" w14:textId="31C08939" w:rsidR="006C09E9" w:rsidRDefault="006C09E9">
      <w:pPr>
        <w:rPr>
          <w:b/>
          <w:bCs/>
        </w:rPr>
      </w:pPr>
    </w:p>
    <w:p w14:paraId="425D10AC" w14:textId="0D86FE12" w:rsidR="006C09E9" w:rsidRDefault="006C09E9">
      <w:pPr>
        <w:rPr>
          <w:b/>
          <w:bCs/>
        </w:rPr>
      </w:pPr>
      <w:r>
        <w:rPr>
          <w:b/>
          <w:bCs/>
        </w:rPr>
        <w:t>Larry Sheffield, 602-510-5004</w:t>
      </w:r>
    </w:p>
    <w:p w14:paraId="0ECDBC81" w14:textId="05C54AAD" w:rsidR="006C09E9" w:rsidRDefault="006C09E9">
      <w:pPr>
        <w:rPr>
          <w:b/>
          <w:bCs/>
        </w:rPr>
      </w:pPr>
    </w:p>
    <w:p w14:paraId="7CCE8FF5" w14:textId="77777777" w:rsidR="006C09E9" w:rsidRPr="006C09E9" w:rsidRDefault="006C09E9">
      <w:pPr>
        <w:rPr>
          <w:b/>
          <w:bCs/>
        </w:rPr>
      </w:pPr>
    </w:p>
    <w:sectPr w:rsidR="006C09E9" w:rsidRPr="006C09E9" w:rsidSect="00E452E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A1"/>
    <w:rsid w:val="002036ED"/>
    <w:rsid w:val="006133A1"/>
    <w:rsid w:val="006C09E9"/>
    <w:rsid w:val="006C772F"/>
    <w:rsid w:val="009B7423"/>
    <w:rsid w:val="009D6F36"/>
    <w:rsid w:val="00A2258F"/>
    <w:rsid w:val="00B0363E"/>
    <w:rsid w:val="00B63760"/>
    <w:rsid w:val="00E073E6"/>
    <w:rsid w:val="00E4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1C6E"/>
  <w15:chartTrackingRefBased/>
  <w15:docId w15:val="{7E164543-D6EA-F645-AC37-5D5ACD52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n.wikipedia.org/wiki/Norris_Bradb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Sheffield</dc:creator>
  <cp:keywords/>
  <dc:description/>
  <cp:lastModifiedBy>Op Consultants</cp:lastModifiedBy>
  <cp:revision>5</cp:revision>
  <dcterms:created xsi:type="dcterms:W3CDTF">2020-07-13T13:39:00Z</dcterms:created>
  <dcterms:modified xsi:type="dcterms:W3CDTF">2020-07-13T16:32:00Z</dcterms:modified>
</cp:coreProperties>
</file>